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FF0C" w14:textId="77777777" w:rsidR="008C1EAF" w:rsidRDefault="008C1EAF" w:rsidP="008C1EAF">
      <w:pPr>
        <w:rPr>
          <w:lang w:val="ro-RO"/>
        </w:rPr>
      </w:pPr>
    </w:p>
    <w:p w14:paraId="2892423B" w14:textId="77777777" w:rsidR="008C1EAF" w:rsidRPr="00EB3013" w:rsidRDefault="008C1EAF" w:rsidP="008C1EA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0E03A73B" w14:textId="77777777" w:rsidR="008C1EAF" w:rsidRPr="00EB3013" w:rsidRDefault="008C1EAF" w:rsidP="008C1EA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50739605" wp14:editId="7D4F1C99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33516" w14:textId="77777777" w:rsidR="008C1EAF" w:rsidRPr="00EB3013" w:rsidRDefault="008C1EAF" w:rsidP="008C1EA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0885EBC" w14:textId="77777777" w:rsidR="008C1EAF" w:rsidRPr="00EB3013" w:rsidRDefault="008C1EAF" w:rsidP="008C1EA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AA75905" w14:textId="77777777" w:rsidR="008C1EAF" w:rsidRPr="00EB3013" w:rsidRDefault="008C1EAF" w:rsidP="008C1EA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10EDF12" w14:textId="77777777" w:rsidR="008C1EAF" w:rsidRPr="00EB3013" w:rsidRDefault="008C1EAF" w:rsidP="008C1EA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72908F9A" w14:textId="77777777" w:rsidR="008C1EAF" w:rsidRPr="00EB3013" w:rsidRDefault="008C1EAF" w:rsidP="008C1EA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2EE1ED86" w14:textId="77777777" w:rsidR="008C1EAF" w:rsidRPr="00EB3013" w:rsidRDefault="008C1EAF" w:rsidP="008C1EA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2C61FAC8" w14:textId="77777777" w:rsidR="008C1EAF" w:rsidRPr="00EB3013" w:rsidRDefault="008C1EAF" w:rsidP="008C1EA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45DEA0F9" w14:textId="7A92E8E6" w:rsidR="008C1EAF" w:rsidRDefault="008C1EAF" w:rsidP="008C1EAF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/</w:t>
      </w:r>
      <w:r w:rsidR="00B319D6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330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12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5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07E906BB" w14:textId="77777777" w:rsidR="008C1EAF" w:rsidRPr="00EB3013" w:rsidRDefault="008C1EAF" w:rsidP="00B878A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11B3F08E" w14:textId="77777777" w:rsidR="008C1EAF" w:rsidRPr="00EB3013" w:rsidRDefault="008C1EAF" w:rsidP="008C1EA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3F20290A" w14:textId="77777777" w:rsidR="008C1EAF" w:rsidRPr="00EB3013" w:rsidRDefault="008C1EAF" w:rsidP="008C1EA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lucrărilor Comisiei</w:t>
      </w:r>
    </w:p>
    <w:p w14:paraId="4FD339FA" w14:textId="3BE82668" w:rsidR="008C1EAF" w:rsidRDefault="008C1EAF" w:rsidP="008C1EA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12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mai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2026</w:t>
      </w:r>
    </w:p>
    <w:p w14:paraId="75640163" w14:textId="77777777" w:rsidR="008C1EAF" w:rsidRPr="00EB3013" w:rsidRDefault="008C1EAF" w:rsidP="008C1EA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18961D71" w14:textId="77777777" w:rsidR="008C1EAF" w:rsidRPr="00EB3013" w:rsidRDefault="008C1EAF" w:rsidP="008C1EA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51F42FDF" w14:textId="145CBEF8" w:rsidR="008C1EAF" w:rsidRPr="00EB3013" w:rsidRDefault="008C1EAF" w:rsidP="008C1EA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 w:rsidR="00B878A4">
        <w:rPr>
          <w:rFonts w:ascii="Georgia" w:eastAsia="Times New Roman" w:hAnsi="Georgia" w:cs="Times New Roman"/>
          <w:kern w:val="0"/>
          <w:lang w:val="ro-RO"/>
          <w14:ligatures w14:val="none"/>
        </w:rPr>
        <w:t>12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mai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1FDD6437" w14:textId="77777777" w:rsidR="008C1EAF" w:rsidRPr="00EB3013" w:rsidRDefault="008C1EAF" w:rsidP="008C1EA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0B5A6288" w14:textId="77777777" w:rsidR="008C1EAF" w:rsidRDefault="008C1EAF" w:rsidP="008C1EA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2582B900" w14:textId="198710D4" w:rsidR="008C1EAF" w:rsidRPr="00EB3013" w:rsidRDefault="008C1EAF" w:rsidP="008C1EA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12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mai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 ședința a avut caracter public, începând cu ora 1</w:t>
      </w:r>
      <w:r w:rsidR="00B878A4"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:00.</w:t>
      </w:r>
    </w:p>
    <w:p w14:paraId="22FFF451" w14:textId="77777777" w:rsidR="008C1EAF" w:rsidRDefault="008C1EAF" w:rsidP="008C1EAF">
      <w:pPr>
        <w:ind w:firstLine="720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504C8D8F" w14:textId="48C541BB" w:rsidR="008C1EAF" w:rsidRPr="00730283" w:rsidRDefault="008C1EAF" w:rsidP="008C1EAF">
      <w:pPr>
        <w:ind w:firstLine="720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730283">
        <w:rPr>
          <w:rFonts w:ascii="Georgia" w:eastAsia="Times New Roman" w:hAnsi="Georgia" w:cs="Times New Roman"/>
          <w:kern w:val="0"/>
          <w:lang w:val="ro-RO"/>
          <w14:ligatures w14:val="none"/>
        </w:rPr>
        <w:t>Și-au înregistrat prezența la lucrări următorii invitați:</w:t>
      </w:r>
      <w:r w:rsidRPr="00730283">
        <w:rPr>
          <w:lang w:val="ro-RO"/>
        </w:rPr>
        <w:t xml:space="preserve"> </w:t>
      </w:r>
      <w:r w:rsidRPr="00730283">
        <w:rPr>
          <w:rFonts w:ascii="Georgia" w:hAnsi="Georgia"/>
          <w:lang w:val="ro-RO"/>
        </w:rPr>
        <w:t xml:space="preserve">Valentin Vătăjelu, consilier de stat- Cancelaria Prim-Ministrului; </w:t>
      </w:r>
      <w:r w:rsidR="00730283" w:rsidRPr="00730283">
        <w:rPr>
          <w:rFonts w:ascii="Georgia" w:hAnsi="Georgia"/>
          <w:lang w:val="ro-RO"/>
        </w:rPr>
        <w:t>Onea Mircea, director general</w:t>
      </w:r>
      <w:r w:rsidR="00730283">
        <w:rPr>
          <w:rFonts w:ascii="Georgia" w:hAnsi="Georgia"/>
          <w:lang w:val="ro-RO"/>
        </w:rPr>
        <w:t>, Aur</w:t>
      </w:r>
      <w:r w:rsidR="00537A3D">
        <w:rPr>
          <w:rFonts w:ascii="Georgia" w:hAnsi="Georgia"/>
          <w:lang w:val="ro-RO"/>
        </w:rPr>
        <w:t>a</w:t>
      </w:r>
      <w:r w:rsidR="00730283">
        <w:rPr>
          <w:rFonts w:ascii="Georgia" w:hAnsi="Georgia"/>
          <w:lang w:val="ro-RO"/>
        </w:rPr>
        <w:t>ș Marinescu</w:t>
      </w:r>
      <w:r w:rsidR="00305522">
        <w:rPr>
          <w:rFonts w:ascii="Georgia" w:hAnsi="Georgia"/>
          <w:lang w:val="ro-RO"/>
        </w:rPr>
        <w:t xml:space="preserve"> - </w:t>
      </w:r>
      <w:r w:rsidR="00730283" w:rsidRPr="00730283">
        <w:rPr>
          <w:rFonts w:ascii="Georgia" w:hAnsi="Georgia"/>
          <w:lang w:val="ro-RO"/>
        </w:rPr>
        <w:t>Ministerul Muncii, Familiei, Tineretului și Solidarității Sociale</w:t>
      </w:r>
      <w:r w:rsidR="00730283">
        <w:rPr>
          <w:rFonts w:ascii="Georgia" w:hAnsi="Georgia"/>
          <w:lang w:val="ro-RO"/>
        </w:rPr>
        <w:t xml:space="preserve">; Boboc Albert, consilier juridic, </w:t>
      </w:r>
      <w:r w:rsidR="00730283" w:rsidRPr="00730283">
        <w:rPr>
          <w:rFonts w:ascii="Georgia" w:hAnsi="Georgia"/>
          <w:lang w:val="ro-RO"/>
        </w:rPr>
        <w:t>Titirigi Daniel</w:t>
      </w:r>
      <w:r w:rsidR="00730283">
        <w:rPr>
          <w:rFonts w:ascii="Georgia" w:hAnsi="Georgia"/>
          <w:lang w:val="ro-RO"/>
        </w:rPr>
        <w:t>, ofițer specialist, Vizireanu Gabriel, ofițer specialist, Cătălin Mali, ofițer specialist -</w:t>
      </w:r>
      <w:r w:rsidR="00730283" w:rsidRPr="00730283">
        <w:rPr>
          <w:rFonts w:ascii="Georgia" w:hAnsi="Georgia"/>
          <w:lang w:val="ro-RO"/>
        </w:rPr>
        <w:t>Ministerul Afacerilor Interne</w:t>
      </w:r>
      <w:r w:rsidR="00305522">
        <w:rPr>
          <w:rFonts w:ascii="Georgia" w:hAnsi="Georgia"/>
          <w:lang w:val="ro-RO"/>
        </w:rPr>
        <w:t>.</w:t>
      </w:r>
    </w:p>
    <w:p w14:paraId="23DF8164" w14:textId="77777777" w:rsidR="008C1EAF" w:rsidRDefault="008C1EAF" w:rsidP="008C1EAF">
      <w:pPr>
        <w:rPr>
          <w:lang w:val="ro-RO"/>
        </w:rPr>
      </w:pPr>
    </w:p>
    <w:p w14:paraId="2BF84A4B" w14:textId="6B8D3A60" w:rsidR="008D78CD" w:rsidRPr="00B878A4" w:rsidRDefault="008E3CB1" w:rsidP="008E3CB1">
      <w:pPr>
        <w:jc w:val="both"/>
        <w:rPr>
          <w:rFonts w:ascii="Georgia" w:hAnsi="Georgia"/>
        </w:rPr>
      </w:pPr>
      <w:r w:rsidRPr="008E3CB1">
        <w:rPr>
          <w:rFonts w:ascii="Georgia" w:hAnsi="Georgia"/>
          <w:b/>
          <w:bCs/>
        </w:rPr>
        <w:t>1. L289/2</w:t>
      </w:r>
      <w:r w:rsidRPr="008E3CB1">
        <w:rPr>
          <w:rFonts w:ascii="Georgia" w:hAnsi="Georgia"/>
          <w:b/>
          <w:bCs/>
          <w:lang w:val="ro-RO"/>
        </w:rPr>
        <w:t xml:space="preserve">026 </w:t>
      </w:r>
      <w:r w:rsidRPr="00B878A4">
        <w:rPr>
          <w:rFonts w:ascii="Georgia" w:hAnsi="Georgia"/>
          <w:lang w:val="ro-RO"/>
        </w:rPr>
        <w:t>Proiect de lege pentru aprobarea Ordonanței de urgență a Guvernului nr.32/2026 privind accesul străinilor pe piața muncii din România, precum şi pentru modificarea și completarea unor acte normative. Aviz</w:t>
      </w:r>
    </w:p>
    <w:p w14:paraId="77D81A10" w14:textId="77777777" w:rsidR="008E3CB1" w:rsidRPr="008E3CB1" w:rsidRDefault="008E3CB1" w:rsidP="008E3CB1">
      <w:pPr>
        <w:jc w:val="both"/>
        <w:rPr>
          <w:rFonts w:ascii="Georgia" w:hAnsi="Georgia"/>
        </w:rPr>
      </w:pPr>
    </w:p>
    <w:p w14:paraId="7B2A38CE" w14:textId="25C4F910" w:rsidR="008E3CB1" w:rsidRPr="00B878A4" w:rsidRDefault="008E3CB1" w:rsidP="008E3CB1">
      <w:pPr>
        <w:jc w:val="both"/>
        <w:rPr>
          <w:rFonts w:ascii="Georgia" w:hAnsi="Georgia"/>
          <w:lang w:val="ro-RO"/>
        </w:rPr>
      </w:pPr>
      <w:r w:rsidRPr="008E3CB1">
        <w:rPr>
          <w:rFonts w:ascii="Georgia" w:hAnsi="Georgia"/>
          <w:b/>
          <w:bCs/>
        </w:rPr>
        <w:t xml:space="preserve">2. L290/2026 </w:t>
      </w:r>
      <w:r w:rsidRPr="00B878A4">
        <w:rPr>
          <w:rFonts w:ascii="Georgia" w:hAnsi="Georgia"/>
          <w:lang w:val="ro-RO"/>
        </w:rPr>
        <w:t>Proiect de lege privind aprobarea Ordonanței de urgență a Guvernului nr.33/2026 pentru modificarea şi completarea Legii educației fizice şi sportului nr.69/2000. Aviz</w:t>
      </w:r>
    </w:p>
    <w:p w14:paraId="5A56F113" w14:textId="77777777" w:rsidR="008E3CB1" w:rsidRPr="008E3CB1" w:rsidRDefault="008E3CB1" w:rsidP="008E3CB1">
      <w:pPr>
        <w:jc w:val="both"/>
        <w:rPr>
          <w:rFonts w:ascii="Georgia" w:hAnsi="Georgia"/>
        </w:rPr>
      </w:pPr>
    </w:p>
    <w:p w14:paraId="35280347" w14:textId="59B06F8A" w:rsidR="008E3CB1" w:rsidRPr="008E3CB1" w:rsidRDefault="008E3CB1" w:rsidP="008E3CB1">
      <w:pPr>
        <w:jc w:val="both"/>
        <w:rPr>
          <w:rFonts w:ascii="Georgia" w:hAnsi="Georgia"/>
          <w:b/>
          <w:bCs/>
          <w:lang w:val="ro-RO"/>
        </w:rPr>
      </w:pPr>
      <w:r w:rsidRPr="008E3CB1">
        <w:rPr>
          <w:rFonts w:ascii="Georgia" w:hAnsi="Georgia"/>
          <w:b/>
          <w:bCs/>
          <w:lang w:val="ro-RO"/>
        </w:rPr>
        <w:t xml:space="preserve">3. L300/2026 </w:t>
      </w:r>
      <w:r w:rsidRPr="00B878A4">
        <w:rPr>
          <w:rFonts w:ascii="Georgia" w:hAnsi="Georgia"/>
          <w:lang w:val="ro-RO"/>
        </w:rPr>
        <w:t>Propunere legislativă pentru modificarea art.156 alin.(4) din Legea nr.85/2014 privind procedurile de prevenire a insolvenței și de</w:t>
      </w:r>
      <w:r w:rsidRPr="008E3CB1">
        <w:rPr>
          <w:rFonts w:ascii="Georgia" w:hAnsi="Georgia"/>
          <w:b/>
          <w:bCs/>
          <w:lang w:val="ro-RO"/>
        </w:rPr>
        <w:t xml:space="preserve"> </w:t>
      </w:r>
      <w:r w:rsidRPr="00B878A4">
        <w:rPr>
          <w:rFonts w:ascii="Georgia" w:hAnsi="Georgia"/>
          <w:lang w:val="ro-RO"/>
        </w:rPr>
        <w:t>insolvență. RAPORT comun cu Comisia juridică, de numiri, disciplină, imunităţi şi validări.</w:t>
      </w:r>
      <w:r w:rsidRPr="008E3CB1">
        <w:rPr>
          <w:rFonts w:ascii="Georgia" w:hAnsi="Georgia"/>
          <w:b/>
          <w:bCs/>
          <w:lang w:val="ro-RO"/>
        </w:rPr>
        <w:t xml:space="preserve"> </w:t>
      </w:r>
    </w:p>
    <w:p w14:paraId="3D89E880" w14:textId="77777777" w:rsidR="008E3CB1" w:rsidRPr="008E3CB1" w:rsidRDefault="008E3CB1" w:rsidP="008E3CB1">
      <w:pPr>
        <w:jc w:val="both"/>
        <w:rPr>
          <w:rFonts w:ascii="Georgia" w:hAnsi="Georgia"/>
          <w:b/>
          <w:bCs/>
          <w:lang w:val="ro-RO"/>
        </w:rPr>
      </w:pPr>
    </w:p>
    <w:p w14:paraId="70AFA8F2" w14:textId="70E9BCD9" w:rsidR="008E3CB1" w:rsidRPr="00B878A4" w:rsidRDefault="008E3CB1" w:rsidP="008E3CB1">
      <w:pPr>
        <w:jc w:val="both"/>
        <w:rPr>
          <w:rFonts w:ascii="Georgia" w:hAnsi="Georgia"/>
          <w:lang w:val="ro-RO"/>
        </w:rPr>
      </w:pPr>
      <w:r w:rsidRPr="008E3CB1">
        <w:rPr>
          <w:rFonts w:ascii="Georgia" w:hAnsi="Georgia"/>
          <w:b/>
          <w:bCs/>
          <w:lang w:val="ro-RO"/>
        </w:rPr>
        <w:lastRenderedPageBreak/>
        <w:t xml:space="preserve">4. L254/2026 </w:t>
      </w:r>
      <w:r w:rsidRPr="00B878A4">
        <w:rPr>
          <w:rFonts w:ascii="Georgia" w:hAnsi="Georgia"/>
          <w:lang w:val="ro-RO"/>
        </w:rPr>
        <w:t>Propunere legislativă privind completarea Legii nr.227/2015 privind Codul fiscal. Aviz</w:t>
      </w:r>
    </w:p>
    <w:p w14:paraId="28E186D6" w14:textId="77777777" w:rsidR="008E3CB1" w:rsidRPr="008E3CB1" w:rsidRDefault="008E3CB1" w:rsidP="008E3CB1">
      <w:pPr>
        <w:jc w:val="both"/>
        <w:rPr>
          <w:rFonts w:ascii="Georgia" w:hAnsi="Georgia"/>
          <w:b/>
          <w:bCs/>
        </w:rPr>
      </w:pPr>
    </w:p>
    <w:p w14:paraId="366B30EB" w14:textId="4CFE9146" w:rsidR="008E3CB1" w:rsidRPr="00B878A4" w:rsidRDefault="008E3CB1" w:rsidP="008E3CB1">
      <w:pPr>
        <w:jc w:val="both"/>
        <w:rPr>
          <w:rFonts w:ascii="Georgia" w:hAnsi="Georgia"/>
          <w:lang w:val="ro-RO"/>
        </w:rPr>
      </w:pPr>
      <w:r w:rsidRPr="008E3CB1">
        <w:rPr>
          <w:rFonts w:ascii="Georgia" w:hAnsi="Georgia"/>
          <w:b/>
          <w:bCs/>
          <w:lang w:val="ro-RO"/>
        </w:rPr>
        <w:t xml:space="preserve">5. COM(2025) 1030 final </w:t>
      </w:r>
      <w:r w:rsidRPr="00B878A4">
        <w:rPr>
          <w:rFonts w:ascii="Georgia" w:hAnsi="Georgia"/>
          <w:lang w:val="ro-RO"/>
        </w:rPr>
        <w:t>Propunere de Regulament al Parlamentului European și al Consiliului de modificare a Regulamentelor (CE) nr. 999/2001, (CE) nr. 1829/2003, (CE) nr. 1831/2003, (CE) nr. 852/2004, (CE) nr. 853/2004, (CE) nr. 396/2005, (CE) nr. 1099/2009, (CE) nr. 1107/2009, (UE) nr. 528/2012 și (UE) 2017/625 în ceea ce privește simplificarea și consolidarea cerințelor privind siguranța produselor alimentare și a hranei pentru animale. Aviz/Proces-verbal</w:t>
      </w:r>
    </w:p>
    <w:p w14:paraId="4BA4DB26" w14:textId="77777777" w:rsidR="008E3CB1" w:rsidRPr="008E3CB1" w:rsidRDefault="008E3CB1" w:rsidP="008E3CB1">
      <w:pPr>
        <w:jc w:val="both"/>
        <w:rPr>
          <w:rFonts w:ascii="Georgia" w:hAnsi="Georgia"/>
          <w:b/>
          <w:bCs/>
          <w:lang w:val="ro-RO"/>
        </w:rPr>
      </w:pPr>
    </w:p>
    <w:p w14:paraId="1D9E407F" w14:textId="39D20C5F" w:rsidR="008E3CB1" w:rsidRDefault="008E3CB1" w:rsidP="008E3CB1">
      <w:pPr>
        <w:jc w:val="both"/>
        <w:rPr>
          <w:rFonts w:ascii="Georgia" w:hAnsi="Georgia"/>
          <w:lang w:val="ro-RO"/>
        </w:rPr>
      </w:pPr>
      <w:r w:rsidRPr="008E3CB1">
        <w:rPr>
          <w:rFonts w:ascii="Georgia" w:hAnsi="Georgia"/>
          <w:b/>
          <w:bCs/>
          <w:lang w:val="ro-RO"/>
        </w:rPr>
        <w:t>6. COM(2026) 321 final</w:t>
      </w:r>
      <w:r w:rsidRPr="008E3CB1">
        <w:rPr>
          <w:rFonts w:ascii="Georgia" w:hAnsi="Georgia"/>
          <w:b/>
          <w:bCs/>
          <w:lang w:val="ro-RO"/>
        </w:rPr>
        <w:tab/>
      </w:r>
      <w:r w:rsidR="00B878A4">
        <w:rPr>
          <w:rFonts w:ascii="Georgia" w:hAnsi="Georgia"/>
          <w:b/>
          <w:bCs/>
          <w:lang w:val="ro-RO"/>
        </w:rPr>
        <w:t xml:space="preserve"> </w:t>
      </w:r>
      <w:r w:rsidRPr="00B878A4">
        <w:rPr>
          <w:rFonts w:ascii="Georgia" w:hAnsi="Georgia"/>
          <w:lang w:val="ro-RO"/>
        </w:rPr>
        <w:t>Propunere de Regulament al Parlamentului European și al Consiliului privind Cel de-al 28-lea regim al cadrului juridic al societăților comerciale – „EU inc.” Aviz/Proces-verbal</w:t>
      </w:r>
    </w:p>
    <w:p w14:paraId="7D114754" w14:textId="77777777" w:rsidR="00B878A4" w:rsidRPr="00B878A4" w:rsidRDefault="00B878A4" w:rsidP="008E3CB1">
      <w:pPr>
        <w:jc w:val="both"/>
        <w:rPr>
          <w:rFonts w:ascii="Georgia" w:hAnsi="Georgia"/>
          <w:lang w:val="ro-RO"/>
        </w:rPr>
      </w:pPr>
    </w:p>
    <w:p w14:paraId="507D99BB" w14:textId="77777777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Rapoarte: </w:t>
      </w:r>
    </w:p>
    <w:p w14:paraId="6658B43A" w14:textId="4F6FBC7D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3</w:t>
      </w:r>
      <w:r w:rsidRPr="002279FD">
        <w:rPr>
          <w:rFonts w:ascii="Georgia" w:hAnsi="Georgia"/>
          <w:b/>
          <w:bCs/>
          <w:lang w:val="ro-RO"/>
        </w:rPr>
        <w:t>–</w:t>
      </w:r>
      <w:r>
        <w:rPr>
          <w:rFonts w:ascii="Georgia" w:hAnsi="Georgia"/>
          <w:b/>
          <w:bCs/>
          <w:lang w:val="ro-RO"/>
        </w:rPr>
        <w:t>amânare</w:t>
      </w:r>
      <w:r w:rsidRPr="002279FD">
        <w:rPr>
          <w:rFonts w:ascii="Georgia" w:hAnsi="Georgia"/>
          <w:b/>
          <w:bCs/>
          <w:lang w:val="ro-RO"/>
        </w:rPr>
        <w:t xml:space="preserve">– </w:t>
      </w:r>
      <w:r w:rsidR="00537A3D">
        <w:rPr>
          <w:rFonts w:ascii="Georgia" w:hAnsi="Georgia"/>
          <w:b/>
          <w:bCs/>
          <w:lang w:val="ro-RO"/>
        </w:rPr>
        <w:t xml:space="preserve">majoritate </w:t>
      </w:r>
      <w:r w:rsidRPr="002279FD">
        <w:rPr>
          <w:rFonts w:ascii="Georgia" w:hAnsi="Georgia"/>
          <w:b/>
          <w:bCs/>
          <w:lang w:val="ro-RO"/>
        </w:rPr>
        <w:t>de voturi.</w:t>
      </w:r>
    </w:p>
    <w:p w14:paraId="0D2D7A2C" w14:textId="17ADF981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Aviz</w:t>
      </w:r>
      <w:r w:rsidR="00A66EC7">
        <w:rPr>
          <w:rFonts w:ascii="Georgia" w:hAnsi="Georgia"/>
          <w:b/>
          <w:bCs/>
          <w:lang w:val="ro-RO"/>
        </w:rPr>
        <w:t>e</w:t>
      </w:r>
      <w:r w:rsidRPr="002279FD">
        <w:rPr>
          <w:rFonts w:ascii="Georgia" w:hAnsi="Georgia"/>
          <w:b/>
          <w:bCs/>
          <w:lang w:val="ro-RO"/>
        </w:rPr>
        <w:t xml:space="preserve"> </w:t>
      </w:r>
    </w:p>
    <w:p w14:paraId="6D442959" w14:textId="44036544" w:rsidR="00B878A4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</w:t>
      </w:r>
      <w:r w:rsidRPr="002279FD">
        <w:rPr>
          <w:rFonts w:ascii="Georgia" w:hAnsi="Georgia"/>
          <w:b/>
          <w:bCs/>
          <w:lang w:val="ro-RO"/>
        </w:rPr>
        <w:t xml:space="preserve">-  </w:t>
      </w:r>
      <w:r>
        <w:rPr>
          <w:rFonts w:ascii="Georgia" w:hAnsi="Georgia"/>
          <w:b/>
          <w:bCs/>
          <w:lang w:val="ro-RO"/>
        </w:rPr>
        <w:t>amânare</w:t>
      </w:r>
      <w:r w:rsidRPr="002279FD">
        <w:rPr>
          <w:rFonts w:ascii="Georgia" w:hAnsi="Georgia"/>
          <w:b/>
          <w:bCs/>
          <w:lang w:val="ro-RO"/>
        </w:rPr>
        <w:t xml:space="preserve">– </w:t>
      </w:r>
      <w:r>
        <w:rPr>
          <w:rFonts w:ascii="Georgia" w:hAnsi="Georgia"/>
          <w:b/>
          <w:bCs/>
          <w:lang w:val="ro-RO"/>
        </w:rPr>
        <w:t xml:space="preserve">unanimitate </w:t>
      </w:r>
      <w:r w:rsidRPr="002279FD">
        <w:rPr>
          <w:rFonts w:ascii="Georgia" w:hAnsi="Georgia"/>
          <w:b/>
          <w:bCs/>
          <w:lang w:val="ro-RO"/>
        </w:rPr>
        <w:t>de voturi.</w:t>
      </w:r>
    </w:p>
    <w:p w14:paraId="6AF3383C" w14:textId="7C922925" w:rsidR="00B878A4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2</w:t>
      </w:r>
      <w:r w:rsidRPr="00B278FE">
        <w:rPr>
          <w:rFonts w:ascii="Georgia" w:hAnsi="Georgia"/>
          <w:b/>
          <w:bCs/>
          <w:lang w:val="ro-RO"/>
        </w:rPr>
        <w:t xml:space="preserve">-  aviz </w:t>
      </w:r>
      <w:r>
        <w:rPr>
          <w:rFonts w:ascii="Georgia" w:hAnsi="Georgia"/>
          <w:b/>
          <w:bCs/>
          <w:lang w:val="ro-RO"/>
        </w:rPr>
        <w:t>favorabil</w:t>
      </w:r>
      <w:r w:rsidRPr="00B278FE">
        <w:rPr>
          <w:rFonts w:ascii="Georgia" w:hAnsi="Georgia"/>
          <w:b/>
          <w:bCs/>
          <w:lang w:val="ro-RO"/>
        </w:rPr>
        <w:t>– majoritate de voturi.</w:t>
      </w:r>
    </w:p>
    <w:p w14:paraId="05E21D33" w14:textId="4C32CDD9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4</w:t>
      </w:r>
      <w:r w:rsidRPr="00B278FE">
        <w:rPr>
          <w:rFonts w:ascii="Georgia" w:hAnsi="Georgia"/>
          <w:b/>
          <w:bCs/>
          <w:lang w:val="ro-RO"/>
        </w:rPr>
        <w:t xml:space="preserve">-  aviz </w:t>
      </w:r>
      <w:r>
        <w:rPr>
          <w:rFonts w:ascii="Georgia" w:hAnsi="Georgia"/>
          <w:b/>
          <w:bCs/>
          <w:lang w:val="ro-RO"/>
        </w:rPr>
        <w:t>negativ</w:t>
      </w:r>
      <w:r w:rsidRPr="00B278FE">
        <w:rPr>
          <w:rFonts w:ascii="Georgia" w:hAnsi="Georgia"/>
          <w:b/>
          <w:bCs/>
          <w:lang w:val="ro-RO"/>
        </w:rPr>
        <w:t>– majoritate de voturi.</w:t>
      </w:r>
    </w:p>
    <w:p w14:paraId="4E86EE1D" w14:textId="77777777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Documente europene:</w:t>
      </w:r>
    </w:p>
    <w:p w14:paraId="2969BE68" w14:textId="1933A1E5" w:rsidR="00B878A4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5</w:t>
      </w:r>
      <w:r w:rsidRPr="002279FD">
        <w:rPr>
          <w:rFonts w:ascii="Georgia" w:hAnsi="Georgia"/>
          <w:b/>
          <w:bCs/>
          <w:lang w:val="ro-RO"/>
        </w:rPr>
        <w:t>-  Proces-Verbal – majoritate de voturi.</w:t>
      </w:r>
    </w:p>
    <w:p w14:paraId="58BA5686" w14:textId="3353782D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6</w:t>
      </w:r>
      <w:r w:rsidRPr="00B278FE">
        <w:rPr>
          <w:rFonts w:ascii="Georgia" w:hAnsi="Georgia"/>
          <w:b/>
          <w:bCs/>
          <w:lang w:val="ro-RO"/>
        </w:rPr>
        <w:t>-  Proces-Verbal – majoritate de voturi.</w:t>
      </w:r>
    </w:p>
    <w:p w14:paraId="7F963C1A" w14:textId="77777777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</w:p>
    <w:p w14:paraId="418CA117" w14:textId="69D02AA1" w:rsidR="00B878A4" w:rsidRPr="003C6A81" w:rsidRDefault="00B878A4" w:rsidP="00B878A4">
      <w:pPr>
        <w:jc w:val="both"/>
        <w:rPr>
          <w:rFonts w:ascii="Georgia" w:hAnsi="Georgia"/>
          <w:lang w:val="ro-RO"/>
        </w:rPr>
      </w:pPr>
      <w:r w:rsidRPr="002279FD">
        <w:rPr>
          <w:rFonts w:ascii="Georgia" w:hAnsi="Georgia"/>
          <w:b/>
          <w:bCs/>
          <w:lang w:val="ro-RO"/>
        </w:rPr>
        <w:tab/>
      </w:r>
      <w:r w:rsidRPr="003C6A81">
        <w:rPr>
          <w:rFonts w:ascii="Georgia" w:hAnsi="Georgia"/>
          <w:lang w:val="ro-RO"/>
        </w:rPr>
        <w:t>Ședința  Comisiei a fost declarată închisă de către domnul senator</w:t>
      </w:r>
      <w:r>
        <w:rPr>
          <w:rFonts w:ascii="Georgia" w:hAnsi="Georgia"/>
          <w:lang w:val="ro-RO"/>
        </w:rPr>
        <w:t xml:space="preserve"> Claudiu CATANA</w:t>
      </w:r>
      <w:r w:rsidRPr="003C6A81">
        <w:rPr>
          <w:rFonts w:ascii="Georgia" w:hAnsi="Georgia"/>
          <w:lang w:val="ro-RO"/>
        </w:rPr>
        <w:t xml:space="preserve">, </w:t>
      </w:r>
      <w:r>
        <w:rPr>
          <w:rFonts w:ascii="Georgia" w:hAnsi="Georgia"/>
          <w:lang w:val="ro-RO"/>
        </w:rPr>
        <w:t>vice</w:t>
      </w:r>
      <w:r w:rsidRPr="003C6A81">
        <w:rPr>
          <w:rFonts w:ascii="Georgia" w:hAnsi="Georgia"/>
          <w:lang w:val="ro-RO"/>
        </w:rPr>
        <w:t>președintele Comisiei economice, industrii, servicii, turism și antreprenoriat.</w:t>
      </w:r>
    </w:p>
    <w:p w14:paraId="4B0CBBB5" w14:textId="77777777" w:rsidR="00B878A4" w:rsidRPr="003C6A81" w:rsidRDefault="00B878A4" w:rsidP="00B878A4">
      <w:pPr>
        <w:jc w:val="both"/>
        <w:rPr>
          <w:rFonts w:ascii="Georgia" w:hAnsi="Georgia"/>
          <w:lang w:val="ro-RO"/>
        </w:rPr>
      </w:pPr>
    </w:p>
    <w:p w14:paraId="4289EC1D" w14:textId="77777777" w:rsidR="00B878A4" w:rsidRPr="002279FD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            Președinte,                                                                   Secretar,</w:t>
      </w:r>
    </w:p>
    <w:p w14:paraId="4033FAD0" w14:textId="77777777" w:rsidR="00B878A4" w:rsidRPr="00183E98" w:rsidRDefault="00B878A4" w:rsidP="00B878A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     Senator Sorin VLAȘIN</w:t>
      </w:r>
      <w:r w:rsidRPr="002279FD">
        <w:rPr>
          <w:rFonts w:ascii="Georgia" w:hAnsi="Georgia"/>
          <w:b/>
          <w:bCs/>
          <w:lang w:val="ro-RO"/>
        </w:rPr>
        <w:tab/>
        <w:t xml:space="preserve">                         Senator Cătălin SILEGEANU</w:t>
      </w:r>
    </w:p>
    <w:p w14:paraId="7D306E21" w14:textId="77777777" w:rsidR="008E3CB1" w:rsidRDefault="008E3CB1" w:rsidP="008E3CB1">
      <w:pPr>
        <w:rPr>
          <w:rFonts w:ascii="Georgia" w:hAnsi="Georgia"/>
          <w:b/>
          <w:bCs/>
        </w:rPr>
      </w:pPr>
    </w:p>
    <w:p w14:paraId="3765A146" w14:textId="77777777" w:rsidR="008E3CB1" w:rsidRPr="008E3CB1" w:rsidRDefault="008E3CB1" w:rsidP="008E3CB1">
      <w:pPr>
        <w:rPr>
          <w:rFonts w:ascii="Georgia" w:hAnsi="Georgia"/>
        </w:rPr>
      </w:pPr>
    </w:p>
    <w:sectPr w:rsidR="008E3CB1" w:rsidRPr="008E3CB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8ECE" w14:textId="77777777" w:rsidR="00A34622" w:rsidRDefault="00A34622" w:rsidP="00B878A4">
      <w:pPr>
        <w:spacing w:after="0" w:line="240" w:lineRule="auto"/>
      </w:pPr>
      <w:r>
        <w:separator/>
      </w:r>
    </w:p>
  </w:endnote>
  <w:endnote w:type="continuationSeparator" w:id="0">
    <w:p w14:paraId="238F6ED5" w14:textId="77777777" w:rsidR="00A34622" w:rsidRDefault="00A34622" w:rsidP="00B8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848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BC4DD" w14:textId="39D4A795" w:rsidR="00B878A4" w:rsidRDefault="00B878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099DA" w14:textId="77777777" w:rsidR="00B878A4" w:rsidRDefault="00B8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E5A6" w14:textId="77777777" w:rsidR="00A34622" w:rsidRDefault="00A34622" w:rsidP="00B878A4">
      <w:pPr>
        <w:spacing w:after="0" w:line="240" w:lineRule="auto"/>
      </w:pPr>
      <w:r>
        <w:separator/>
      </w:r>
    </w:p>
  </w:footnote>
  <w:footnote w:type="continuationSeparator" w:id="0">
    <w:p w14:paraId="59BAC57B" w14:textId="77777777" w:rsidR="00A34622" w:rsidRDefault="00A34622" w:rsidP="00B87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F04"/>
    <w:multiLevelType w:val="hybridMultilevel"/>
    <w:tmpl w:val="369A1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9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AF"/>
    <w:rsid w:val="0011648F"/>
    <w:rsid w:val="00195536"/>
    <w:rsid w:val="001D655E"/>
    <w:rsid w:val="002D07DA"/>
    <w:rsid w:val="00305522"/>
    <w:rsid w:val="00313108"/>
    <w:rsid w:val="00537A3D"/>
    <w:rsid w:val="005713A7"/>
    <w:rsid w:val="00730283"/>
    <w:rsid w:val="00773E05"/>
    <w:rsid w:val="008A32A2"/>
    <w:rsid w:val="008C1EAF"/>
    <w:rsid w:val="008D78CD"/>
    <w:rsid w:val="008E3CB1"/>
    <w:rsid w:val="00A34622"/>
    <w:rsid w:val="00A66EC7"/>
    <w:rsid w:val="00B319D6"/>
    <w:rsid w:val="00B878A4"/>
    <w:rsid w:val="00D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B46B"/>
  <w15:chartTrackingRefBased/>
  <w15:docId w15:val="{272BD69D-59CD-43A0-B1C1-17D3D1C5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AF"/>
  </w:style>
  <w:style w:type="paragraph" w:styleId="Heading1">
    <w:name w:val="heading 1"/>
    <w:basedOn w:val="Normal"/>
    <w:next w:val="Normal"/>
    <w:link w:val="Heading1Char"/>
    <w:uiPriority w:val="9"/>
    <w:qFormat/>
    <w:rsid w:val="008C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E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8A4"/>
  </w:style>
  <w:style w:type="paragraph" w:styleId="Footer">
    <w:name w:val="footer"/>
    <w:basedOn w:val="Normal"/>
    <w:link w:val="FooterChar"/>
    <w:uiPriority w:val="99"/>
    <w:unhideWhenUsed/>
    <w:rsid w:val="00B87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</cp:revision>
  <dcterms:created xsi:type="dcterms:W3CDTF">2026-05-14T13:31:00Z</dcterms:created>
  <dcterms:modified xsi:type="dcterms:W3CDTF">2026-05-14T13:36:00Z</dcterms:modified>
</cp:coreProperties>
</file>